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3E8" w:rsidRPr="00FE53E8" w:rsidRDefault="00FE53E8" w:rsidP="00FE53E8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FE5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From: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Douglas Richardson &lt; </w:t>
      </w:r>
      <w:hyperlink r:id="rId5" w:history="1">
        <w:r w:rsidRPr="00FE53E8">
          <w:rPr>
            <w:rFonts w:ascii="Times New Roman" w:eastAsia="Times New Roman" w:hAnsi="Times New Roman" w:cs="Times New Roman"/>
            <w:color w:val="0000FF"/>
            <w:sz w:val="27"/>
            <w:szCs w:val="27"/>
            <w:u w:val="single"/>
          </w:rPr>
          <w:t>royalancestry@msn.com</w:t>
        </w:r>
      </w:hyperlink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t>&gt;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5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Subject: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Fraudulent Ancestry of [Mr.] Thomas Newberry (died 1636[/37]), ofDorchester, Massachusetts 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5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Date: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Sun, 30 Oct 2011 09:03:21 -0700 (PDT) 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FE53E8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</w:rPr>
        <w:t>References:</w:t>
      </w:r>
      <w:r w:rsidRPr="00FE53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&lt;665dc40b-dc08-4f61-9220-c12f8fc46ecb@q35g2000prh.googlegroups.com&gt;&lt;f8c67121-8dae-4f79-93b8-88378375518d@s35g2000pra.googlegroups.com&gt;&lt;mailman.10.1319925342.23570.gen-medieval@rootsweb.com&gt; </w:t>
      </w:r>
    </w:p>
    <w:p w:rsidR="000B36EF" w:rsidRDefault="00FE53E8" w:rsidP="00FE53E8">
      <w:r w:rsidRPr="00FE53E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t>Dear Tim ~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You have set forth the extended ancestry of the immigrant, [Mr.]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Thomas Newberry (died 1636[/37]), of Dorchester, Massachusetts, giving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what appears to be a valid descent from Isabel de Vermandois.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extended ancestry is doubtless based on material found in the book,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 Genealogy, by John Bartlett, published in 1914. Mr. Bartlett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provided sufficient evidence to prove that the immigrant was the son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of Richard Newberry, of Yarcombe, Devon (your Generation 14), by his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wife, Grace Mathew.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However, in tracing the immigrant's ancestry, Mr. Bartlett relied on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two pieces of evidence to identify Richard Newberry, of Yarcombe,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Devon [father of the immigrant] as a younger son of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Newborough, Gent. (your Generation 15), of Othe Francis (in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Netherbury), Dorset (died c.1570), by his wife, Elizabeth Horsey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1. Mr. Bartlett claimed that Richard Newberry [father of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immigrant] is the same person as “Richard Newborough, of Leavenhey,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co. Devon, Gent.,” who gave testimony in 1594 in a chancery lawsuit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involving his brother, Walter Newburgh, and his widowed mother,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Elizabeth Woodshaw.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Bartlett indicated that "Leavenhey" was a locality in the parish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Yarcombe, Devon. There is indeed a locality named "Livehayne" in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parish of Yarcombe, Devon [see Gover, Place-Names of Devon 2 (1932):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652]. However, there is another locality called Livingshayes (aka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Levenshayes) in the parish of nearby Silverton, Devon [see Gover,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Place-Names of Devon 2 (1932): 571], which is more likely the place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intended.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If so, then it would appear that Richard Newburgh, Gent., brother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Walter Newburgh, Gent., resided in 1594 in the parish of Silverton,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not in Yarcombe, Devon. I might add that there is no evidence that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the immigrant's father, Richard Newberry, of Yarcombe, Devon, was ever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a gentleman.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2. Bartlett further indicated that the "seven children" of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Newberry, of Yarcombe, Devon, were legatees in the 1632 will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Richard’s other alleged brother, William Newburgh, Gent., of Frampton,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Dorset. He quotes the actual will. Mr. Bartlett shows that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 [father of the immigrant] and his wife, Grace Matthew, had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nine children in all, of whom two died in infancy. As such, in 1632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Richard Newberry should have had seven children living just as his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brother's will indicates. This all looks good.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However, Mr. Bartlett altered the actual list of the children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Richard Newberry of Yarcombe. The Yarcombe parish registers [FHL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Microfilm 917559] indicate that Richard Newberry, of Yarcombe, Devon,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had eight children baptized in that parish (not nine as claimed by Mr.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Bartlett). Of these eight children, only five were living in 1627,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thus proving that Richard Newberry, of Yarcombe, Devon was NOT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brother of William Newburgh, Gent., of Frampton, Dorset as claimed by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Bartlett.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Here is the corrected list of Richard Newberry's children: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1. John 1582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2. William 1584; buried 12 May 1606 as "William son of Richard."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3. Ellen 1586 (Bartlett gave her name as Alice!!).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4. Fides, 1589 [Fides is presumably Latin for the given name, Faith]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5. Robert, 1592, likely died young. Bartlett states he was buried 28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April 1596. However, the Robert Newberry who died at Yarcombe in this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time period was buried 28 April 1590, before the baptism of this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child.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6. Thomas, 1594 (the immigrant).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7. Dorothy, 1597, buried 6 Aug. 1606, as "Dorothy dau. of Richard"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8. Robert, 1600.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So who was the father of Richard Newberry? Actually that is quite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easy to find. Richard Newberry was the son and heir of William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Newberry, of Yarcombe, Devon, who left a will was dated 20 May 1596,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proved 6 Dec. 1596 (P.C.C. 90 Drake). In the will, William Newberry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names his wife, Ellyne [Ellen]; the minor children of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Newberry; and he leaves the residue of his estate to his son,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Newberry, whom he names his executor.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Mr. Bartlett discussed the 1596 PCC will of William Newberry,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Yarcombe, Devon in his book - see page 31. There he gives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pertinent information and says that William Newberry's will named a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son, Richard. But Bartlett dismissed the importance of this evidence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by stating that William Newberry's son, Richard, "born in 1564, is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record at Membury in 1591, 1596, and 1600, and later moved to Shute,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Devon, where he died in August 1618, leaving no issue."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However, Mr. Bartlett carefully omitted giving a transcript of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William Newberry's will which indicates that William's son, Richard,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DID have issue in 1596: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"Item [I] geve and bequeath unto every of Richarde Newberyes Children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Thirteen poundes sixe shillinge eight pence a peece, to be paide to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every of them when they shalbe of age to geve discharge as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before...." END OF QUOTE.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Bartlett's statements about William Newberry's son, Richard, being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born in 1564, and later being at Membury and Shute are not supported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by any documentation.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As such, it appears that there were two different men in this time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period: Richard Newborough [or Newburgh], Gent., of Livingshayes (in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Silverton), Devon living in 1594, and the immigrant's father,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Newberry, who occurs at Yarcombe, Devon from 1581 up through at least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1632.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In summary, contemporary records indicate that the immigrant, [Mr.]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Thomas Newberry, of Dorchester, Massachusetts, was the son of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Newberry, of Yarcombe, Devon, and his wife, Grace Matthew. Richard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Newberry in turn was the son and heir of William Newberry, of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Yarcombe, Devon (died 1596), by his wife, Ellen (buried at Yarcombe,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Devon 26 June 1609). Thus, the immigrant loses all of his royal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ancestry.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Lastly, some good news. I've found that in 1627 Richard Newberry,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Thomas Newberry, Richard Fry, and John Tutton purchased the wardship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of John Fry alias Urch for £15 [see Hawkins Sales of Wards in Somerset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(Somerset Rec. Soc. 67) (1965): 20–21]. This record likely involves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Richard Newberry of Yarcombe, Devon and his son, Thomas Newberry, the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immigrant. I say that because I found the marriage at Yarcombe,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Devon for John Frie alias Urch in 1635, which individual I assume is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the ward of 1627.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Best always, Douglas Richardson, Salt Lake City, Utah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 xml:space="preserve">On Oct 29, 3:55 pm, Tim Forsythe &lt; </w:t>
      </w:r>
      <w:hyperlink r:id="rId6" w:history="1">
        <w:r w:rsidRPr="00FE53E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tjforsy...@gmail.com</w:t>
        </w:r>
      </w:hyperlink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t>&gt; wrote: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My line of descent from Isabel de Vermaindois can be found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here:</w:t>
      </w:r>
      <w:hyperlink r:id="rId7" w:history="1">
        <w:r w:rsidRPr="00FE53E8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</w:rPr>
          <w:t>http://ancestorsnow.com/ancestors/dlist_9.php</w:t>
        </w:r>
      </w:hyperlink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11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&gt;&lt; [1475]   Sarah Newberry (1650-1716)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12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[2950]   Capt. Benjamin Newberry (1624-1689)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13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[5900]   Thomas Newberry (1594-1635)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>&lt; Generation 14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[11800]   Richard Newberry (~1557-~1629)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15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[18180]   Sir Robert Wingfield, Esq. (~1490-~1575)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[23600]   Richard Newborough, of Worth Francis (~1517-&lt;1569)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16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[47200]   Walter Newburgh (~1487-1517)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17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[94400]   Thomas Newburgh, Esq. (~1445-1513)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18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[188800]   John Newburgh, Esq. (~1400-1484)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19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[377600]   John Newburgh, Esq. (~1370-&gt;1439)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20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[755201]   Margaret Poyntz (~1340-)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21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[1510402]   Sir Nicholas de Poyntz, 4th Lord Poyntz (~1320-1376)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22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[3020804]   Hugh de Poyntz, 3rd Lord Poyntz (~1294-&lt;1337)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23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[6041609]   Elizabeth la Zouche (~1270-~1297)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24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[12083219]   Milicent de Cantelou (~1238-~1299)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Generation 25</w:t>
      </w:r>
      <w:r w:rsidRPr="00FE53E8">
        <w:rPr>
          <w:rFonts w:ascii="Courier New" w:eastAsia="Times New Roman" w:hAnsi="Courier New" w:cs="Courier New"/>
          <w:color w:val="000000"/>
          <w:sz w:val="20"/>
          <w:szCs w:val="20"/>
        </w:rPr>
        <w:br/>
        <w:t>&lt; [24166439]   Eva de Braiose (~1223-1255) (same as 9308195)</w:t>
      </w:r>
    </w:p>
    <w:sectPr w:rsidR="000B3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E8"/>
    <w:rsid w:val="000B36EF"/>
    <w:rsid w:val="00CE6FEB"/>
    <w:rsid w:val="00FE5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6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95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ncestorsnow.com/ancestors/dlist_9.ph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jforsy...@gmail.com" TargetMode="External"/><Relationship Id="rId5" Type="http://schemas.openxmlformats.org/officeDocument/2006/relationships/hyperlink" Target="mailto:royalancestry@msn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1174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Peter</cp:lastModifiedBy>
  <cp:revision>2</cp:revision>
  <dcterms:created xsi:type="dcterms:W3CDTF">2020-12-21T14:01:00Z</dcterms:created>
  <dcterms:modified xsi:type="dcterms:W3CDTF">2020-12-21T14:01:00Z</dcterms:modified>
</cp:coreProperties>
</file>