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5BE6" w14:textId="77777777" w:rsidR="00620C2C" w:rsidRDefault="008E547D">
      <w:pPr>
        <w:pStyle w:val="Standard"/>
        <w:jc w:val="center"/>
        <w:rPr>
          <w:rFonts w:ascii="Century" w:hAnsi="Century"/>
          <w:b/>
          <w:bCs/>
          <w:sz w:val="56"/>
          <w:szCs w:val="56"/>
          <w:u w:val="single"/>
        </w:rPr>
      </w:pPr>
      <w:r>
        <w:rPr>
          <w:rFonts w:ascii="Century" w:hAnsi="Century"/>
          <w:b/>
          <w:bCs/>
          <w:sz w:val="56"/>
          <w:szCs w:val="56"/>
          <w:u w:val="single"/>
        </w:rPr>
        <w:t>Yarcombe Jubilee Hall - Hire Charges</w:t>
      </w:r>
    </w:p>
    <w:p w14:paraId="16D9748D" w14:textId="77777777" w:rsidR="00620C2C" w:rsidRDefault="008E547D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Charity No’ 301024</w:t>
      </w:r>
    </w:p>
    <w:p w14:paraId="2F591193" w14:textId="77777777" w:rsidR="00620C2C" w:rsidRDefault="00620C2C">
      <w:pPr>
        <w:pStyle w:val="Standard"/>
        <w:rPr>
          <w:sz w:val="16"/>
          <w:szCs w:val="16"/>
        </w:rPr>
      </w:pPr>
    </w:p>
    <w:p w14:paraId="070411C4" w14:textId="77777777" w:rsidR="00620C2C" w:rsidRDefault="008E547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Yarcombe Jubilee Hall Hire charges include utility costs and access to all Hall equipment and facilities unless stated otherwise.</w:t>
      </w:r>
    </w:p>
    <w:p w14:paraId="422A4C1E" w14:textId="77777777" w:rsidR="00620C2C" w:rsidRDefault="008E547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£11.00 per Hour Hire Charge</w:t>
      </w:r>
    </w:p>
    <w:p w14:paraId="6BB6F26A" w14:textId="77777777" w:rsidR="00620C2C" w:rsidRDefault="008E547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£7.50 per Hour Hire </w:t>
      </w:r>
      <w:r>
        <w:rPr>
          <w:sz w:val="32"/>
          <w:szCs w:val="32"/>
        </w:rPr>
        <w:t>Charge - limited to beverages only.</w:t>
      </w:r>
    </w:p>
    <w:p w14:paraId="647EAC57" w14:textId="77777777" w:rsidR="00620C2C" w:rsidRDefault="008E547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Full Day Election Hire - £210</w:t>
      </w:r>
    </w:p>
    <w:p w14:paraId="6AA66BBB" w14:textId="77777777" w:rsidR="00620C2C" w:rsidRDefault="008E54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Unless otherwise agreed, set-up, clear away and clean-up to be included within the allocated session time. Times allocated to nearest 30 minutes.</w:t>
      </w:r>
    </w:p>
    <w:p w14:paraId="0D7FD4E1" w14:textId="77777777" w:rsidR="00620C2C" w:rsidRDefault="008E547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small charge of £5/hour for preparing the </w:t>
      </w:r>
      <w:r>
        <w:rPr>
          <w:sz w:val="32"/>
          <w:szCs w:val="32"/>
        </w:rPr>
        <w:t>Hall the evening before will occur, this is subject to availability when booking.</w:t>
      </w:r>
    </w:p>
    <w:p w14:paraId="7C167D72" w14:textId="77777777" w:rsidR="00620C2C" w:rsidRDefault="008E547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projector sound/ audio equipment installed in the Hall is available for use at the discretion of the Hall Management Committee. Application should be made when the Hall </w:t>
      </w:r>
      <w:r>
        <w:rPr>
          <w:sz w:val="32"/>
          <w:szCs w:val="32"/>
        </w:rPr>
        <w:t>is hired.</w:t>
      </w:r>
    </w:p>
    <w:p w14:paraId="05D78A16" w14:textId="77777777" w:rsidR="00620C2C" w:rsidRDefault="008E547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discount at the discretion of the Hall Management Committee is available for regular weekly/monthly hall users.</w:t>
      </w:r>
    </w:p>
    <w:p w14:paraId="38D91149" w14:textId="77777777" w:rsidR="00620C2C" w:rsidRDefault="008E547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length bookings are considered. Rates are negotiable, please contact the Booking Clerk.</w:t>
      </w:r>
    </w:p>
    <w:p w14:paraId="7A78E632" w14:textId="77777777" w:rsidR="00620C2C" w:rsidRDefault="00620C2C">
      <w:pPr>
        <w:pStyle w:val="ListParagraph"/>
        <w:rPr>
          <w:sz w:val="16"/>
          <w:szCs w:val="16"/>
        </w:rPr>
      </w:pPr>
    </w:p>
    <w:p w14:paraId="0B2413B7" w14:textId="77777777" w:rsidR="00620C2C" w:rsidRDefault="008E547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Hire Charges are reviewed annually aft</w:t>
      </w:r>
      <w:r>
        <w:rPr>
          <w:sz w:val="32"/>
          <w:szCs w:val="32"/>
        </w:rPr>
        <w:t>er the Hall AGM</w:t>
      </w:r>
    </w:p>
    <w:p w14:paraId="0214F73A" w14:textId="77777777" w:rsidR="00620C2C" w:rsidRDefault="008E547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To Hire the Hall you will be asked to sign a Conditions of Hire to confirm you have read and understood the requirements. Please note :Yarcombe Jubilee Hall Trustees reserve the right to refuse any request to book the Hall.</w:t>
      </w:r>
    </w:p>
    <w:p w14:paraId="795D11D5" w14:textId="77777777" w:rsidR="00620C2C" w:rsidRDefault="00620C2C">
      <w:pPr>
        <w:pStyle w:val="Standard"/>
        <w:jc w:val="center"/>
        <w:rPr>
          <w:sz w:val="16"/>
          <w:szCs w:val="16"/>
        </w:rPr>
      </w:pPr>
    </w:p>
    <w:p w14:paraId="02820734" w14:textId="77777777" w:rsidR="00620C2C" w:rsidRDefault="008E547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all </w:t>
      </w:r>
      <w:r>
        <w:rPr>
          <w:sz w:val="32"/>
          <w:szCs w:val="32"/>
        </w:rPr>
        <w:t>enquires and bookings please contact:</w:t>
      </w:r>
    </w:p>
    <w:p w14:paraId="515B12CE" w14:textId="77777777" w:rsidR="00620C2C" w:rsidRDefault="008E547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Debbie Carter the Caretaker/Booking Clerk</w:t>
      </w:r>
    </w:p>
    <w:p w14:paraId="2DED5C87" w14:textId="77777777" w:rsidR="00620C2C" w:rsidRDefault="008E547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07498 503316 (text or phone)</w:t>
      </w:r>
    </w:p>
    <w:p w14:paraId="060382E9" w14:textId="77777777" w:rsidR="00620C2C" w:rsidRDefault="008E547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Or Email – yarcombejubileehall@outlook.com</w:t>
      </w:r>
    </w:p>
    <w:sectPr w:rsidR="00620C2C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4CB5" w14:textId="77777777" w:rsidR="00000000" w:rsidRDefault="008E547D">
      <w:pPr>
        <w:spacing w:after="0" w:line="240" w:lineRule="auto"/>
      </w:pPr>
      <w:r>
        <w:separator/>
      </w:r>
    </w:p>
  </w:endnote>
  <w:endnote w:type="continuationSeparator" w:id="0">
    <w:p w14:paraId="7AA6BADE" w14:textId="77777777" w:rsidR="00000000" w:rsidRDefault="008E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CC48" w14:textId="77777777" w:rsidR="00000000" w:rsidRDefault="008E54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41C57D" w14:textId="77777777" w:rsidR="00000000" w:rsidRDefault="008E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6216F"/>
    <w:multiLevelType w:val="multilevel"/>
    <w:tmpl w:val="D1F07EC0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64211058">
    <w:abstractNumId w:val="0"/>
  </w:num>
  <w:num w:numId="2" w16cid:durableId="59324406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0C2C"/>
    <w:rsid w:val="00620C2C"/>
    <w:rsid w:val="008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4183"/>
  <w15:docId w15:val="{BA9D4568-A169-4DE1-A5A7-80BC1C47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4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Parris</dc:creator>
  <cp:lastModifiedBy>Peter Tarrant</cp:lastModifiedBy>
  <cp:revision>2</cp:revision>
  <cp:lastPrinted>2021-11-28T20:44:00Z</cp:lastPrinted>
  <dcterms:created xsi:type="dcterms:W3CDTF">2022-08-29T13:33:00Z</dcterms:created>
  <dcterms:modified xsi:type="dcterms:W3CDTF">2022-08-29T13:33:00Z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